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942A6" w14:textId="2F70CBD2" w:rsidR="00556C49" w:rsidRPr="00556C49" w:rsidRDefault="00556C49" w:rsidP="00556C49">
      <w:pPr>
        <w:jc w:val="center"/>
        <w:rPr>
          <w:rFonts w:ascii="標楷體" w:eastAsia="標楷體" w:hAnsi="標楷體"/>
          <w:sz w:val="52"/>
          <w:szCs w:val="52"/>
        </w:rPr>
      </w:pPr>
      <w:r w:rsidRPr="00556C49">
        <w:rPr>
          <w:rFonts w:ascii="標楷體" w:eastAsia="標楷體" w:hAnsi="標楷體" w:hint="eastAsia"/>
          <w:sz w:val="52"/>
          <w:szCs w:val="52"/>
        </w:rPr>
        <w:t>國</w:t>
      </w:r>
      <w:r w:rsidRPr="00556C49">
        <w:rPr>
          <w:rFonts w:ascii="標楷體" w:eastAsia="標楷體" w:hAnsi="標楷體"/>
          <w:sz w:val="52"/>
          <w:szCs w:val="52"/>
        </w:rPr>
        <w:t>立高雄科技大學</w:t>
      </w:r>
      <w:bookmarkStart w:id="0" w:name="_GoBack"/>
      <w:r>
        <w:rPr>
          <w:rFonts w:ascii="標楷體" w:eastAsia="標楷體" w:hAnsi="標楷體" w:hint="eastAsia"/>
          <w:sz w:val="52"/>
          <w:szCs w:val="52"/>
        </w:rPr>
        <w:t>-</w:t>
      </w:r>
      <w:bookmarkEnd w:id="0"/>
      <w:r w:rsidR="00935E96">
        <w:rPr>
          <w:rFonts w:ascii="標楷體" w:eastAsia="標楷體" w:hAnsi="標楷體" w:hint="eastAsia"/>
          <w:sz w:val="52"/>
          <w:szCs w:val="52"/>
        </w:rPr>
        <w:t>旗津校區</w:t>
      </w:r>
    </w:p>
    <w:p w14:paraId="600EAC46" w14:textId="479C854D" w:rsidR="001034CD" w:rsidRDefault="00935E96" w:rsidP="00556C49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教學大樓</w:t>
      </w:r>
      <w:r w:rsidR="00556C49" w:rsidRPr="00556C49">
        <w:rPr>
          <w:rFonts w:ascii="標楷體" w:eastAsia="標楷體" w:hAnsi="標楷體"/>
          <w:sz w:val="44"/>
          <w:szCs w:val="44"/>
        </w:rPr>
        <w:t>地下停車場</w:t>
      </w:r>
      <w:r w:rsidR="00556C49" w:rsidRPr="00556C49">
        <w:rPr>
          <w:rFonts w:ascii="標楷體" w:eastAsia="標楷體" w:hAnsi="標楷體" w:hint="eastAsia"/>
          <w:sz w:val="44"/>
          <w:szCs w:val="44"/>
        </w:rPr>
        <w:t>過</w:t>
      </w:r>
      <w:r w:rsidR="00556C49" w:rsidRPr="00556C49">
        <w:rPr>
          <w:rFonts w:ascii="標楷體" w:eastAsia="標楷體" w:hAnsi="標楷體"/>
          <w:sz w:val="44"/>
          <w:szCs w:val="44"/>
        </w:rPr>
        <w:t>夜停放</w:t>
      </w:r>
      <w:r w:rsidR="001C639C">
        <w:rPr>
          <w:rFonts w:ascii="標楷體" w:eastAsia="標楷體" w:hAnsi="標楷體" w:hint="eastAsia"/>
          <w:sz w:val="44"/>
          <w:szCs w:val="44"/>
        </w:rPr>
        <w:t>申</w:t>
      </w:r>
      <w:r w:rsidR="001C639C">
        <w:rPr>
          <w:rFonts w:ascii="標楷體" w:eastAsia="標楷體" w:hAnsi="標楷體"/>
          <w:sz w:val="44"/>
          <w:szCs w:val="44"/>
        </w:rPr>
        <w:t>請表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95"/>
        <w:gridCol w:w="701"/>
        <w:gridCol w:w="1851"/>
        <w:gridCol w:w="703"/>
        <w:gridCol w:w="1566"/>
        <w:gridCol w:w="1186"/>
        <w:gridCol w:w="1926"/>
      </w:tblGrid>
      <w:tr w:rsidR="00556C49" w14:paraId="3B788D16" w14:textId="77777777" w:rsidTr="00935E96">
        <w:trPr>
          <w:trHeight w:val="958"/>
        </w:trPr>
        <w:tc>
          <w:tcPr>
            <w:tcW w:w="881" w:type="pct"/>
            <w:vAlign w:val="center"/>
          </w:tcPr>
          <w:p w14:paraId="2DF3EEB2" w14:textId="6F1D834E" w:rsidR="00556C49" w:rsidRPr="00556C49" w:rsidRDefault="00935E96" w:rsidP="00556C4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單位</w:t>
            </w:r>
          </w:p>
        </w:tc>
        <w:tc>
          <w:tcPr>
            <w:tcW w:w="1325" w:type="pct"/>
            <w:gridSpan w:val="2"/>
          </w:tcPr>
          <w:p w14:paraId="0218E069" w14:textId="77777777" w:rsidR="00556C49" w:rsidRPr="00556C49" w:rsidRDefault="00556C49" w:rsidP="00556C4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78" w:type="pct"/>
            <w:gridSpan w:val="2"/>
            <w:vAlign w:val="center"/>
          </w:tcPr>
          <w:p w14:paraId="0F65C309" w14:textId="4DC0FF53" w:rsidR="00556C49" w:rsidRPr="00556C49" w:rsidRDefault="00935E96" w:rsidP="00556C4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56C49">
              <w:rPr>
                <w:rFonts w:ascii="標楷體" w:eastAsia="標楷體" w:hAnsi="標楷體" w:hint="eastAsia"/>
                <w:sz w:val="32"/>
                <w:szCs w:val="32"/>
              </w:rPr>
              <w:t>申</w:t>
            </w:r>
            <w:r w:rsidRPr="00556C49">
              <w:rPr>
                <w:rFonts w:ascii="標楷體" w:eastAsia="標楷體" w:hAnsi="標楷體"/>
                <w:sz w:val="32"/>
                <w:szCs w:val="32"/>
              </w:rPr>
              <w:t>請人</w:t>
            </w:r>
          </w:p>
        </w:tc>
        <w:tc>
          <w:tcPr>
            <w:tcW w:w="1616" w:type="pct"/>
            <w:gridSpan w:val="2"/>
          </w:tcPr>
          <w:p w14:paraId="4DF7EE2A" w14:textId="77777777" w:rsidR="00556C49" w:rsidRPr="00556C49" w:rsidRDefault="00556C49" w:rsidP="00556C4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77986" w14:paraId="5F3507A5" w14:textId="77777777" w:rsidTr="00935E96">
        <w:trPr>
          <w:trHeight w:val="973"/>
        </w:trPr>
        <w:tc>
          <w:tcPr>
            <w:tcW w:w="881" w:type="pct"/>
            <w:vAlign w:val="center"/>
          </w:tcPr>
          <w:p w14:paraId="1AC957F1" w14:textId="77777777" w:rsidR="00F77986" w:rsidRPr="00556C49" w:rsidRDefault="00F77986" w:rsidP="00556C4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車</w:t>
            </w:r>
            <w:r>
              <w:rPr>
                <w:rFonts w:ascii="標楷體" w:eastAsia="標楷體" w:hAnsi="標楷體"/>
                <w:sz w:val="32"/>
                <w:szCs w:val="32"/>
              </w:rPr>
              <w:t>牌號碼</w:t>
            </w:r>
          </w:p>
        </w:tc>
        <w:tc>
          <w:tcPr>
            <w:tcW w:w="1325" w:type="pct"/>
            <w:gridSpan w:val="2"/>
          </w:tcPr>
          <w:p w14:paraId="393F6EF3" w14:textId="77777777" w:rsidR="00F77986" w:rsidRPr="00556C49" w:rsidRDefault="00F77986" w:rsidP="00556C4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78" w:type="pct"/>
            <w:gridSpan w:val="2"/>
            <w:vAlign w:val="center"/>
          </w:tcPr>
          <w:p w14:paraId="5190352C" w14:textId="627286FF" w:rsidR="00F77986" w:rsidRDefault="00F77986" w:rsidP="00556C4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手</w:t>
            </w:r>
            <w:r>
              <w:rPr>
                <w:rFonts w:ascii="標楷體" w:eastAsia="標楷體" w:hAnsi="標楷體"/>
                <w:sz w:val="32"/>
                <w:szCs w:val="32"/>
              </w:rPr>
              <w:t>機</w:t>
            </w:r>
          </w:p>
        </w:tc>
        <w:tc>
          <w:tcPr>
            <w:tcW w:w="1616" w:type="pct"/>
            <w:gridSpan w:val="2"/>
          </w:tcPr>
          <w:p w14:paraId="2454AB1C" w14:textId="77777777" w:rsidR="00F77986" w:rsidRPr="00556C49" w:rsidRDefault="00F77986" w:rsidP="00556C4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56C49" w14:paraId="305D8AFB" w14:textId="77777777" w:rsidTr="00935E96">
        <w:trPr>
          <w:trHeight w:val="1351"/>
        </w:trPr>
        <w:tc>
          <w:tcPr>
            <w:tcW w:w="881" w:type="pct"/>
            <w:vAlign w:val="center"/>
          </w:tcPr>
          <w:p w14:paraId="107320CF" w14:textId="77777777" w:rsidR="00556C49" w:rsidRDefault="00556C49" w:rsidP="005C0356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</w:t>
            </w:r>
            <w:r>
              <w:rPr>
                <w:rFonts w:ascii="標楷體" w:eastAsia="標楷體" w:hAnsi="標楷體"/>
                <w:sz w:val="32"/>
                <w:szCs w:val="32"/>
              </w:rPr>
              <w:t>請事由</w:t>
            </w:r>
          </w:p>
          <w:p w14:paraId="2BBE4CD6" w14:textId="77777777" w:rsidR="00BE7FC2" w:rsidRPr="00BE7FC2" w:rsidRDefault="00BE7FC2" w:rsidP="005C035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E7FC2">
              <w:rPr>
                <w:rFonts w:ascii="標楷體" w:eastAsia="標楷體" w:hAnsi="標楷體" w:hint="eastAsia"/>
                <w:szCs w:val="24"/>
              </w:rPr>
              <w:t>(限</w:t>
            </w:r>
            <w:r w:rsidRPr="00BE7FC2">
              <w:rPr>
                <w:rFonts w:ascii="標楷體" w:eastAsia="標楷體" w:hAnsi="標楷體"/>
                <w:szCs w:val="24"/>
              </w:rPr>
              <w:t>公務需要</w:t>
            </w:r>
            <w:r w:rsidRPr="00BE7FC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4119" w:type="pct"/>
            <w:gridSpan w:val="6"/>
          </w:tcPr>
          <w:p w14:paraId="3E968AF4" w14:textId="77777777" w:rsidR="00556C49" w:rsidRPr="00556C49" w:rsidRDefault="00556C49" w:rsidP="00935E9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56C49" w14:paraId="1088A8BD" w14:textId="77777777" w:rsidTr="005C0356">
        <w:trPr>
          <w:trHeight w:val="1112"/>
        </w:trPr>
        <w:tc>
          <w:tcPr>
            <w:tcW w:w="4000" w:type="pct"/>
            <w:gridSpan w:val="6"/>
            <w:vAlign w:val="center"/>
          </w:tcPr>
          <w:p w14:paraId="0FA99EF2" w14:textId="77777777" w:rsidR="00556C49" w:rsidRDefault="00556C49" w:rsidP="005C0356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停</w:t>
            </w:r>
            <w:r>
              <w:rPr>
                <w:rFonts w:ascii="標楷體" w:eastAsia="標楷體" w:hAnsi="標楷體"/>
                <w:sz w:val="32"/>
                <w:szCs w:val="32"/>
              </w:rPr>
              <w:t>放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>
              <w:rPr>
                <w:rFonts w:ascii="標楷體" w:eastAsia="標楷體" w:hAnsi="標楷體"/>
                <w:sz w:val="32"/>
                <w:szCs w:val="32"/>
              </w:rPr>
              <w:t>期：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年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月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日</w:t>
            </w:r>
            <w:r>
              <w:rPr>
                <w:rFonts w:ascii="標楷體" w:eastAsia="標楷體" w:hAnsi="標楷體"/>
                <w:sz w:val="32"/>
                <w:szCs w:val="32"/>
              </w:rPr>
              <w:t>至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年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月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日止</w:t>
            </w:r>
          </w:p>
          <w:p w14:paraId="794362A2" w14:textId="77777777" w:rsidR="00556C49" w:rsidRPr="00F77986" w:rsidRDefault="00F77986" w:rsidP="005C0356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*</w:t>
            </w:r>
            <w:r w:rsidRPr="00F77986">
              <w:rPr>
                <w:rFonts w:ascii="標楷體" w:eastAsia="標楷體" w:hAnsi="標楷體" w:hint="eastAsia"/>
                <w:sz w:val="20"/>
                <w:szCs w:val="20"/>
              </w:rPr>
              <w:t>申</w:t>
            </w:r>
            <w:r w:rsidRPr="00F77986">
              <w:rPr>
                <w:rFonts w:ascii="標楷體" w:eastAsia="標楷體" w:hAnsi="標楷體"/>
                <w:sz w:val="20"/>
                <w:szCs w:val="20"/>
              </w:rPr>
              <w:t>請日期最後1</w:t>
            </w:r>
            <w:r w:rsidRPr="00F77986">
              <w:rPr>
                <w:rFonts w:ascii="標楷體" w:eastAsia="標楷體" w:hAnsi="標楷體" w:hint="eastAsia"/>
                <w:sz w:val="20"/>
                <w:szCs w:val="20"/>
              </w:rPr>
              <w:t>日24時</w:t>
            </w:r>
            <w:r w:rsidRPr="00F77986">
              <w:rPr>
                <w:rFonts w:ascii="標楷體" w:eastAsia="標楷體" w:hAnsi="標楷體"/>
                <w:sz w:val="20"/>
                <w:szCs w:val="20"/>
              </w:rPr>
              <w:t>前請將車輛移出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*</w:t>
            </w:r>
          </w:p>
        </w:tc>
        <w:tc>
          <w:tcPr>
            <w:tcW w:w="1000" w:type="pct"/>
            <w:vAlign w:val="center"/>
          </w:tcPr>
          <w:p w14:paraId="292BCDF3" w14:textId="77777777" w:rsidR="00556C49" w:rsidRPr="00556C49" w:rsidRDefault="00556C49" w:rsidP="00556C4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共 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067CF3" w14:paraId="5291FB3A" w14:textId="77777777" w:rsidTr="00BE7FC2">
        <w:trPr>
          <w:trHeight w:val="3393"/>
        </w:trPr>
        <w:tc>
          <w:tcPr>
            <w:tcW w:w="5000" w:type="pct"/>
            <w:gridSpan w:val="7"/>
          </w:tcPr>
          <w:p w14:paraId="65BE1CBF" w14:textId="77777777" w:rsidR="00BE7FC2" w:rsidRPr="00BE7FC2" w:rsidRDefault="00BE7FC2" w:rsidP="00BE7FC2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說明</w:t>
            </w:r>
            <w:r>
              <w:rPr>
                <w:rFonts w:ascii="標楷體" w:eastAsia="標楷體" w:hAnsi="標楷體"/>
                <w:sz w:val="32"/>
                <w:szCs w:val="32"/>
              </w:rPr>
              <w:t>：</w:t>
            </w:r>
          </w:p>
          <w:p w14:paraId="4961AD2B" w14:textId="2E78CB1F" w:rsidR="009A3D58" w:rsidRDefault="009A3D58" w:rsidP="00BE7FC2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9A3D58">
              <w:rPr>
                <w:rFonts w:ascii="標楷體" w:eastAsia="標楷體" w:hAnsi="標楷體"/>
                <w:sz w:val="32"/>
                <w:szCs w:val="32"/>
              </w:rPr>
              <w:t>依本</w:t>
            </w:r>
            <w:r w:rsidRPr="009A3D58">
              <w:rPr>
                <w:rFonts w:ascii="標楷體" w:eastAsia="標楷體" w:hAnsi="標楷體" w:hint="eastAsia"/>
                <w:sz w:val="32"/>
                <w:szCs w:val="32"/>
              </w:rPr>
              <w:t>校</w:t>
            </w:r>
            <w:r w:rsidRPr="009A3D58">
              <w:rPr>
                <w:rFonts w:ascii="標楷體" w:eastAsia="標楷體" w:hAnsi="標楷體"/>
                <w:sz w:val="32"/>
                <w:szCs w:val="32"/>
              </w:rPr>
              <w:t>車輛管理要點</w:t>
            </w:r>
            <w:r w:rsidRPr="009A3D58">
              <w:rPr>
                <w:rFonts w:ascii="標楷體" w:eastAsia="標楷體" w:hAnsi="標楷體" w:hint="eastAsia"/>
                <w:sz w:val="32"/>
                <w:szCs w:val="32"/>
              </w:rPr>
              <w:t>第8</w:t>
            </w:r>
            <w:r w:rsidR="00BE7FC2">
              <w:rPr>
                <w:rFonts w:ascii="標楷體" w:eastAsia="標楷體" w:hAnsi="標楷體" w:hint="eastAsia"/>
                <w:sz w:val="32"/>
                <w:szCs w:val="32"/>
              </w:rPr>
              <w:t>點</w:t>
            </w:r>
            <w:r w:rsidRPr="009A3D58">
              <w:rPr>
                <w:rFonts w:ascii="標楷體" w:eastAsia="標楷體" w:hAnsi="標楷體"/>
                <w:sz w:val="32"/>
                <w:szCs w:val="32"/>
              </w:rPr>
              <w:t>第</w:t>
            </w:r>
            <w:r w:rsidRPr="009A3D58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 w:rsidR="00BE7FC2">
              <w:rPr>
                <w:rFonts w:ascii="標楷體" w:eastAsia="標楷體" w:hAnsi="標楷體" w:hint="eastAsia"/>
                <w:sz w:val="32"/>
                <w:szCs w:val="32"/>
              </w:rPr>
              <w:t>款</w:t>
            </w:r>
            <w:r w:rsidRPr="009A3D58">
              <w:rPr>
                <w:rFonts w:ascii="標楷體" w:eastAsia="標楷體" w:hAnsi="標楷體" w:hint="eastAsia"/>
                <w:sz w:val="32"/>
                <w:szCs w:val="32"/>
              </w:rPr>
              <w:t>規</w:t>
            </w:r>
            <w:r w:rsidRPr="009A3D58">
              <w:rPr>
                <w:rFonts w:ascii="標楷體" w:eastAsia="標楷體" w:hAnsi="標楷體"/>
                <w:sz w:val="32"/>
                <w:szCs w:val="32"/>
              </w:rPr>
              <w:t>定：地下室汽</w:t>
            </w:r>
            <w:r w:rsidRPr="009A3D58">
              <w:rPr>
                <w:rFonts w:ascii="標楷體" w:eastAsia="標楷體" w:hAnsi="標楷體" w:hint="eastAsia"/>
                <w:sz w:val="32"/>
                <w:szCs w:val="32"/>
              </w:rPr>
              <w:t>車</w:t>
            </w:r>
            <w:proofErr w:type="gramStart"/>
            <w:r w:rsidRPr="009A3D58">
              <w:rPr>
                <w:rFonts w:ascii="標楷體" w:eastAsia="標楷體" w:hAnsi="標楷體" w:hint="eastAsia"/>
                <w:sz w:val="32"/>
                <w:szCs w:val="32"/>
              </w:rPr>
              <w:t>車</w:t>
            </w:r>
            <w:proofErr w:type="gramEnd"/>
            <w:r w:rsidRPr="009A3D58">
              <w:rPr>
                <w:rFonts w:ascii="標楷體" w:eastAsia="標楷體" w:hAnsi="標楷體"/>
                <w:sz w:val="32"/>
                <w:szCs w:val="32"/>
              </w:rPr>
              <w:t>位不得過夜停放，如違規停放達3次</w:t>
            </w:r>
            <w:r w:rsidRPr="009A3D58">
              <w:rPr>
                <w:rFonts w:ascii="標楷體" w:eastAsia="標楷體" w:hAnsi="標楷體" w:hint="eastAsia"/>
                <w:sz w:val="32"/>
                <w:szCs w:val="32"/>
              </w:rPr>
              <w:t>以</w:t>
            </w:r>
            <w:r w:rsidRPr="009A3D58">
              <w:rPr>
                <w:rFonts w:ascii="標楷體" w:eastAsia="標楷體" w:hAnsi="標楷體"/>
                <w:sz w:val="32"/>
                <w:szCs w:val="32"/>
              </w:rPr>
              <w:t>上，得註銷予以收回車證。</w:t>
            </w:r>
          </w:p>
          <w:p w14:paraId="433D2609" w14:textId="73F9F614" w:rsidR="009A3D58" w:rsidRDefault="00935E96" w:rsidP="009A3D58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旗津</w:t>
            </w:r>
            <w:r w:rsidR="00BE7FC2">
              <w:rPr>
                <w:rFonts w:ascii="標楷體" w:eastAsia="標楷體" w:hAnsi="標楷體"/>
                <w:sz w:val="32"/>
                <w:szCs w:val="32"/>
              </w:rPr>
              <w:t>校區</w:t>
            </w:r>
            <w:r w:rsidR="009A3D58">
              <w:rPr>
                <w:rFonts w:ascii="標楷體" w:eastAsia="標楷體" w:hAnsi="標楷體" w:hint="eastAsia"/>
                <w:sz w:val="32"/>
                <w:szCs w:val="32"/>
              </w:rPr>
              <w:t>考</w:t>
            </w:r>
            <w:r w:rsidR="009A3D58">
              <w:rPr>
                <w:rFonts w:ascii="標楷體" w:eastAsia="標楷體" w:hAnsi="標楷體"/>
                <w:sz w:val="32"/>
                <w:szCs w:val="32"/>
              </w:rPr>
              <w:t>量</w:t>
            </w:r>
            <w:r w:rsidR="009A3D58">
              <w:rPr>
                <w:rFonts w:ascii="標楷體" w:eastAsia="標楷體" w:hAnsi="標楷體" w:hint="eastAsia"/>
                <w:sz w:val="32"/>
                <w:szCs w:val="32"/>
              </w:rPr>
              <w:t>同</w:t>
            </w:r>
            <w:r w:rsidR="009A3D58">
              <w:rPr>
                <w:rFonts w:ascii="標楷體" w:eastAsia="標楷體" w:hAnsi="標楷體"/>
                <w:sz w:val="32"/>
                <w:szCs w:val="32"/>
              </w:rPr>
              <w:t>仁因公</w:t>
            </w:r>
            <w:r w:rsidR="009A3D58">
              <w:rPr>
                <w:rFonts w:ascii="標楷體" w:eastAsia="標楷體" w:hAnsi="標楷體" w:hint="eastAsia"/>
                <w:sz w:val="32"/>
                <w:szCs w:val="32"/>
              </w:rPr>
              <w:t>務有</w:t>
            </w:r>
            <w:r w:rsidR="009A3D58">
              <w:rPr>
                <w:rFonts w:ascii="標楷體" w:eastAsia="標楷體" w:hAnsi="標楷體"/>
                <w:sz w:val="32"/>
                <w:szCs w:val="32"/>
              </w:rPr>
              <w:t>停放過</w:t>
            </w:r>
            <w:r w:rsidR="009A3D58">
              <w:rPr>
                <w:rFonts w:ascii="標楷體" w:eastAsia="標楷體" w:hAnsi="標楷體" w:hint="eastAsia"/>
                <w:sz w:val="32"/>
                <w:szCs w:val="32"/>
              </w:rPr>
              <w:t>夜</w:t>
            </w:r>
            <w:r w:rsidR="009A3D58">
              <w:rPr>
                <w:rFonts w:ascii="標楷體" w:eastAsia="標楷體" w:hAnsi="標楷體"/>
                <w:sz w:val="32"/>
                <w:szCs w:val="32"/>
              </w:rPr>
              <w:t>需求</w:t>
            </w:r>
            <w:r w:rsidR="009A3D58">
              <w:rPr>
                <w:rFonts w:ascii="標楷體" w:eastAsia="標楷體" w:hAnsi="標楷體" w:hint="eastAsia"/>
                <w:sz w:val="32"/>
                <w:szCs w:val="32"/>
              </w:rPr>
              <w:t>，兹</w:t>
            </w:r>
            <w:r w:rsidR="009A3D58">
              <w:rPr>
                <w:rFonts w:ascii="標楷體" w:eastAsia="標楷體" w:hAnsi="標楷體"/>
                <w:sz w:val="32"/>
                <w:szCs w:val="32"/>
              </w:rPr>
              <w:t>以此表</w:t>
            </w:r>
            <w:r w:rsidR="002562A7">
              <w:rPr>
                <w:rFonts w:ascii="標楷體" w:eastAsia="標楷體" w:hAnsi="標楷體" w:hint="eastAsia"/>
                <w:sz w:val="32"/>
                <w:szCs w:val="32"/>
              </w:rPr>
              <w:t>予</w:t>
            </w:r>
            <w:r w:rsidR="002562A7">
              <w:rPr>
                <w:rFonts w:ascii="標楷體" w:eastAsia="標楷體" w:hAnsi="標楷體"/>
                <w:sz w:val="32"/>
                <w:szCs w:val="32"/>
              </w:rPr>
              <w:t>以</w:t>
            </w:r>
            <w:r w:rsidR="009A3D58">
              <w:rPr>
                <w:rFonts w:ascii="標楷體" w:eastAsia="標楷體" w:hAnsi="標楷體" w:hint="eastAsia"/>
                <w:sz w:val="32"/>
                <w:szCs w:val="32"/>
              </w:rPr>
              <w:t>提</w:t>
            </w:r>
            <w:r w:rsidR="009A3D58">
              <w:rPr>
                <w:rFonts w:ascii="標楷體" w:eastAsia="標楷體" w:hAnsi="標楷體"/>
                <w:sz w:val="32"/>
                <w:szCs w:val="32"/>
              </w:rPr>
              <w:t>供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教學大樓</w:t>
            </w:r>
            <w:r w:rsidR="002562A7">
              <w:rPr>
                <w:rFonts w:ascii="標楷體" w:eastAsia="標楷體" w:hAnsi="標楷體"/>
                <w:sz w:val="32"/>
                <w:szCs w:val="32"/>
              </w:rPr>
              <w:t>地下停車場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過夜</w:t>
            </w:r>
            <w:r w:rsidR="009A3D58">
              <w:rPr>
                <w:rFonts w:ascii="標楷體" w:eastAsia="標楷體" w:hAnsi="標楷體"/>
                <w:sz w:val="32"/>
                <w:szCs w:val="32"/>
              </w:rPr>
              <w:t>申請。</w:t>
            </w:r>
          </w:p>
          <w:p w14:paraId="1BE8F1D3" w14:textId="275C401B" w:rsidR="009A3D58" w:rsidRPr="009A3D58" w:rsidRDefault="002562A7" w:rsidP="002562A7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本</w:t>
            </w:r>
            <w:r>
              <w:rPr>
                <w:rFonts w:ascii="標楷體" w:eastAsia="標楷體" w:hAnsi="標楷體"/>
                <w:sz w:val="32"/>
                <w:szCs w:val="32"/>
              </w:rPr>
              <w:t>表</w:t>
            </w:r>
            <w:r w:rsidR="00FD31C4">
              <w:rPr>
                <w:rFonts w:ascii="標楷體" w:eastAsia="標楷體" w:hAnsi="標楷體" w:hint="eastAsia"/>
                <w:sz w:val="32"/>
                <w:szCs w:val="32"/>
              </w:rPr>
              <w:t>奉</w:t>
            </w:r>
            <w:r>
              <w:rPr>
                <w:rFonts w:ascii="標楷體" w:eastAsia="標楷體" w:hAnsi="標楷體"/>
                <w:sz w:val="32"/>
                <w:szCs w:val="32"/>
              </w:rPr>
              <w:t>核</w:t>
            </w:r>
            <w:proofErr w:type="gramEnd"/>
            <w:r>
              <w:rPr>
                <w:rFonts w:ascii="標楷體" w:eastAsia="標楷體" w:hAnsi="標楷體"/>
                <w:sz w:val="32"/>
                <w:szCs w:val="32"/>
              </w:rPr>
              <w:t>後，</w:t>
            </w:r>
            <w:r w:rsidR="00B245E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影本</w:t>
            </w:r>
            <w:r>
              <w:rPr>
                <w:rFonts w:ascii="標楷體" w:eastAsia="標楷體" w:hAnsi="標楷體"/>
                <w:sz w:val="32"/>
                <w:szCs w:val="32"/>
              </w:rPr>
              <w:t>將存放於警衛室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存</w:t>
            </w:r>
            <w:r>
              <w:rPr>
                <w:rFonts w:ascii="標楷體" w:eastAsia="標楷體" w:hAnsi="標楷體"/>
                <w:sz w:val="32"/>
                <w:szCs w:val="32"/>
              </w:rPr>
              <w:t>查管制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</w:tr>
      <w:tr w:rsidR="00FD31C4" w14:paraId="7C6D3B02" w14:textId="77777777" w:rsidTr="00935E96">
        <w:tc>
          <w:tcPr>
            <w:tcW w:w="1245" w:type="pct"/>
            <w:gridSpan w:val="2"/>
          </w:tcPr>
          <w:p w14:paraId="455FB62A" w14:textId="77777777" w:rsidR="00FD31C4" w:rsidRPr="002562A7" w:rsidRDefault="00B40503" w:rsidP="00B4050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綜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  <w:r>
              <w:rPr>
                <w:rFonts w:ascii="標楷體" w:eastAsia="標楷體" w:hAnsi="標楷體"/>
                <w:sz w:val="32"/>
                <w:szCs w:val="32"/>
              </w:rPr>
              <w:t>組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FD31C4">
              <w:rPr>
                <w:rFonts w:ascii="標楷體" w:eastAsia="標楷體" w:hAnsi="標楷體" w:hint="eastAsia"/>
                <w:sz w:val="32"/>
                <w:szCs w:val="32"/>
              </w:rPr>
              <w:t>承</w:t>
            </w:r>
            <w:r w:rsidR="00FD31C4">
              <w:rPr>
                <w:rFonts w:ascii="標楷體" w:eastAsia="標楷體" w:hAnsi="標楷體"/>
                <w:sz w:val="32"/>
                <w:szCs w:val="32"/>
              </w:rPr>
              <w:t>辦人</w:t>
            </w:r>
          </w:p>
        </w:tc>
        <w:tc>
          <w:tcPr>
            <w:tcW w:w="1326" w:type="pct"/>
            <w:gridSpan w:val="2"/>
          </w:tcPr>
          <w:p w14:paraId="03DC37C9" w14:textId="77777777" w:rsidR="00FD31C4" w:rsidRPr="00556C49" w:rsidRDefault="00B40503" w:rsidP="00556C4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綜</w:t>
            </w:r>
            <w:proofErr w:type="gramEnd"/>
            <w:r>
              <w:rPr>
                <w:rFonts w:ascii="標楷體" w:eastAsia="標楷體" w:hAnsi="標楷體"/>
                <w:sz w:val="32"/>
                <w:szCs w:val="32"/>
              </w:rPr>
              <w:t>三組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FD31C4">
              <w:rPr>
                <w:rFonts w:ascii="標楷體" w:eastAsia="標楷體" w:hAnsi="標楷體" w:hint="eastAsia"/>
                <w:sz w:val="32"/>
                <w:szCs w:val="32"/>
              </w:rPr>
              <w:t>組</w:t>
            </w:r>
            <w:r w:rsidR="00FD31C4">
              <w:rPr>
                <w:rFonts w:ascii="標楷體" w:eastAsia="標楷體" w:hAnsi="標楷體"/>
                <w:sz w:val="32"/>
                <w:szCs w:val="32"/>
              </w:rPr>
              <w:t>長</w:t>
            </w:r>
          </w:p>
        </w:tc>
        <w:tc>
          <w:tcPr>
            <w:tcW w:w="2428" w:type="pct"/>
            <w:gridSpan w:val="3"/>
          </w:tcPr>
          <w:p w14:paraId="3254DB49" w14:textId="77777777" w:rsidR="00FD31C4" w:rsidRPr="00556C49" w:rsidRDefault="00FD31C4" w:rsidP="00556C4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綜</w:t>
            </w:r>
            <w:r>
              <w:rPr>
                <w:rFonts w:ascii="標楷體" w:eastAsia="標楷體" w:hAnsi="標楷體"/>
                <w:sz w:val="32"/>
                <w:szCs w:val="32"/>
              </w:rPr>
              <w:t>合業務處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>處長</w:t>
            </w:r>
          </w:p>
        </w:tc>
      </w:tr>
      <w:tr w:rsidR="00FD31C4" w14:paraId="1FDFF842" w14:textId="77777777" w:rsidTr="00935E96">
        <w:trPr>
          <w:trHeight w:val="1120"/>
        </w:trPr>
        <w:tc>
          <w:tcPr>
            <w:tcW w:w="1245" w:type="pct"/>
            <w:gridSpan w:val="2"/>
          </w:tcPr>
          <w:p w14:paraId="057DC479" w14:textId="77777777" w:rsidR="00FD31C4" w:rsidRPr="00556C49" w:rsidRDefault="00FD31C4" w:rsidP="00556C4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6" w:type="pct"/>
            <w:gridSpan w:val="2"/>
          </w:tcPr>
          <w:p w14:paraId="44E71C77" w14:textId="77777777" w:rsidR="00FD31C4" w:rsidRPr="00556C49" w:rsidRDefault="00FD31C4" w:rsidP="00556C4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28" w:type="pct"/>
            <w:gridSpan w:val="3"/>
          </w:tcPr>
          <w:p w14:paraId="713BD825" w14:textId="77777777" w:rsidR="00FD31C4" w:rsidRPr="00556C49" w:rsidRDefault="00FD31C4" w:rsidP="00556C4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6E43B658" w14:textId="77777777" w:rsidR="00556C49" w:rsidRPr="00556C49" w:rsidRDefault="00556C49" w:rsidP="00556C49">
      <w:pPr>
        <w:jc w:val="center"/>
        <w:rPr>
          <w:rFonts w:ascii="標楷體" w:eastAsia="標楷體" w:hAnsi="標楷體"/>
          <w:sz w:val="44"/>
          <w:szCs w:val="44"/>
        </w:rPr>
      </w:pPr>
    </w:p>
    <w:sectPr w:rsidR="00556C49" w:rsidRPr="00556C49" w:rsidSect="00556C4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2631"/>
    <w:multiLevelType w:val="hybridMultilevel"/>
    <w:tmpl w:val="C5029324"/>
    <w:lvl w:ilvl="0" w:tplc="1FD46C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3B2425"/>
    <w:multiLevelType w:val="hybridMultilevel"/>
    <w:tmpl w:val="D4AC6DF0"/>
    <w:lvl w:ilvl="0" w:tplc="A0FC76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49"/>
    <w:rsid w:val="00067CF3"/>
    <w:rsid w:val="001034CD"/>
    <w:rsid w:val="001C639C"/>
    <w:rsid w:val="002562A7"/>
    <w:rsid w:val="00556C49"/>
    <w:rsid w:val="005C0356"/>
    <w:rsid w:val="00935E96"/>
    <w:rsid w:val="009A3D58"/>
    <w:rsid w:val="00B245E6"/>
    <w:rsid w:val="00B40503"/>
    <w:rsid w:val="00BE7FC2"/>
    <w:rsid w:val="00F77986"/>
    <w:rsid w:val="00FD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C010B"/>
  <w15:chartTrackingRefBased/>
  <w15:docId w15:val="{BBDA26FE-8A74-4BB2-9D7D-3CDE791D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3D58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FD3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D31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2019-10-07T05:55:00Z</cp:lastPrinted>
  <dcterms:created xsi:type="dcterms:W3CDTF">2019-10-07T02:29:00Z</dcterms:created>
  <dcterms:modified xsi:type="dcterms:W3CDTF">2020-06-29T07:42:00Z</dcterms:modified>
</cp:coreProperties>
</file>